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5D9" w:rsidRPr="008035D9" w:rsidRDefault="008035D9" w:rsidP="00603A3D">
      <w:pPr>
        <w:bidi/>
        <w:spacing w:before="240" w:after="0" w:line="240" w:lineRule="auto"/>
        <w:jc w:val="center"/>
        <w:rPr>
          <w:rFonts w:ascii="Tahoma" w:eastAsia="Times New Roman" w:hAnsi="Tahoma" w:cs="Tahoma"/>
          <w:color w:val="111111"/>
          <w:sz w:val="16"/>
          <w:szCs w:val="16"/>
        </w:rPr>
      </w:pPr>
      <w:r w:rsidRPr="008035D9">
        <w:rPr>
          <w:rFonts w:ascii="Tahoma" w:eastAsia="Times New Roman" w:hAnsi="Tahoma" w:cs="B Nazanin" w:hint="cs"/>
          <w:b/>
          <w:bCs/>
          <w:color w:val="111111"/>
          <w:sz w:val="44"/>
          <w:szCs w:val="44"/>
          <w:rtl/>
          <w:lang w:bidi="fa-IR"/>
        </w:rPr>
        <w:t>قوانین مسابقات نجات تخم مرغ :</w:t>
      </w:r>
    </w:p>
    <w:p w:rsidR="008035D9" w:rsidRPr="00045E8C" w:rsidRDefault="008035D9" w:rsidP="00603A3D">
      <w:pPr>
        <w:bidi/>
        <w:spacing w:before="240" w:after="0" w:line="240" w:lineRule="auto"/>
        <w:rPr>
          <w:rFonts w:ascii="Tahoma" w:eastAsia="Times New Roman" w:hAnsi="Tahoma" w:cs="B Nazanin"/>
          <w:color w:val="111111"/>
          <w:sz w:val="28"/>
          <w:szCs w:val="28"/>
          <w:rtl/>
        </w:rPr>
      </w:pPr>
      <w:r w:rsidRPr="00045E8C">
        <w:rPr>
          <w:rFonts w:ascii="Sakkal Majalla" w:eastAsia="Times New Roman" w:hAnsi="Sakkal Majalla" w:cs="Sakkal Majalla" w:hint="cs"/>
          <w:color w:val="111111"/>
          <w:sz w:val="28"/>
          <w:szCs w:val="28"/>
          <w:rtl/>
          <w:lang w:bidi="fa-IR"/>
        </w:rPr>
        <w:t>•</w:t>
      </w:r>
      <w:r w:rsidRPr="00045E8C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درصورت شکستن تخم مرغ ،تیم موردنظرازدورمسابقه حذف می شود(هدف سالم ماندن تخم مرغ )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وزن سازه از 5 کیلوگرم بیش تر نباشد .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سازه ایزوله باشد.(در ارتباط با محیط نباشد)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موتور دار نباشد.</w:t>
      </w:r>
      <w:r w:rsidRPr="008035D9">
        <w:rPr>
          <w:rFonts w:ascii="Tahoma" w:eastAsia="Times New Roman" w:hAnsi="Tahoma" w:cs="B Nazanin" w:hint="cs"/>
          <w:color w:val="111111"/>
          <w:sz w:val="24"/>
          <w:szCs w:val="24"/>
          <w:rtl/>
          <w:lang w:bidi="fa-IR"/>
        </w:rPr>
        <w:t>( سازه نباید از نیروی پیش رانش استفاده نماید.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)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به هر تیم 1 عدد تخم مرغ خام تعلق می گیرد (امکان استفاده از تخم مرغ دیگری وجود ندارد 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حداکثر اعضای تیم 3 نفر باشد( یک نفر اجرا کننده مسابقه خواهد بود)</w:t>
      </w:r>
    </w:p>
    <w:p w:rsidR="008035D9" w:rsidRPr="008035D9" w:rsidRDefault="008035D9" w:rsidP="003E0B83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ارتفاع پرتاب </w:t>
      </w:r>
      <w:r w:rsidR="003E0B83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8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متر می باشد .</w:t>
      </w:r>
    </w:p>
    <w:p w:rsidR="008035D9" w:rsidRPr="00045E8C" w:rsidRDefault="008035D9" w:rsidP="00603A3D">
      <w:pPr>
        <w:bidi/>
        <w:spacing w:before="240" w:after="0" w:line="240" w:lineRule="auto"/>
        <w:rPr>
          <w:rFonts w:ascii="Tahoma" w:eastAsia="Times New Roman" w:hAnsi="Tahoma" w:cs="B Nazanin"/>
          <w:color w:val="111111"/>
          <w:sz w:val="28"/>
          <w:szCs w:val="28"/>
          <w:rtl/>
        </w:rPr>
      </w:pPr>
      <w:r w:rsidRPr="00045E8C">
        <w:rPr>
          <w:rFonts w:ascii="Sakkal Majalla" w:eastAsia="Times New Roman" w:hAnsi="Sakkal Majalla" w:cs="Sakkal Majalla" w:hint="cs"/>
          <w:color w:val="111111"/>
          <w:sz w:val="28"/>
          <w:szCs w:val="28"/>
          <w:rtl/>
          <w:lang w:bidi="fa-IR"/>
        </w:rPr>
        <w:t>•</w:t>
      </w:r>
      <w:r w:rsidRPr="00045E8C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</w:t>
      </w:r>
      <w:r w:rsidRPr="00045E8C">
        <w:rPr>
          <w:rFonts w:ascii="Cambria" w:eastAsia="Times New Roman" w:hAnsi="Cambria" w:cs="Cambria" w:hint="cs"/>
          <w:color w:val="111111"/>
          <w:sz w:val="28"/>
          <w:szCs w:val="28"/>
          <w:rtl/>
          <w:lang w:bidi="fa-IR"/>
        </w:rPr>
        <w:t> </w:t>
      </w:r>
      <w:r w:rsidRPr="00045E8C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سازه نباید باعث تخریب محیط گردد. و از مواد آلوده کننده و خطرناک در ساخت نباید استفاده شود.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•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 xml:space="preserve"> خروج تخم مرغ از سازه ، باید بدون دخالت انسانی باشد .</w:t>
      </w:r>
    </w:p>
    <w:p w:rsidR="008035D9" w:rsidRPr="008035D9" w:rsidRDefault="008035D9" w:rsidP="00603A3D">
      <w:pPr>
        <w:bidi/>
        <w:spacing w:before="240" w:after="0" w:line="240" w:lineRule="auto"/>
        <w:jc w:val="center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Tahoma" w:eastAsia="Times New Roman" w:hAnsi="Tahoma" w:cs="B Nazanin" w:hint="cs"/>
          <w:b/>
          <w:bCs/>
          <w:color w:val="111111"/>
          <w:sz w:val="44"/>
          <w:szCs w:val="44"/>
          <w:rtl/>
          <w:lang w:bidi="fa-IR"/>
        </w:rPr>
        <w:t>امتیازات (200)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خارج شدن تخم مرغ از سازه پس از برخورد با زمین و سالم ماندن آن</w:t>
      </w:r>
      <w:r w:rsidRPr="008035D9">
        <w:rPr>
          <w:rFonts w:ascii="Arial" w:eastAsia="Times New Roman" w:hAnsi="Arial" w:cs="Courier New"/>
          <w:color w:val="111111"/>
          <w:sz w:val="28"/>
          <w:szCs w:val="28"/>
          <w:rtl/>
          <w:lang w:bidi="fa-IR"/>
        </w:rPr>
        <w:t> 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50 امتیاز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حجم و وزن کمتر سازه</w:t>
      </w:r>
      <w:r w:rsidR="00603A3D" w:rsidRPr="00603A3D">
        <w:rPr>
          <w:rFonts w:ascii="Arial" w:eastAsia="Times New Roman" w:hAnsi="Arial" w:cs="Courier New"/>
          <w:color w:val="111111"/>
          <w:sz w:val="28"/>
          <w:szCs w:val="28"/>
          <w:lang w:bidi="fa-IR"/>
        </w:rPr>
        <w:t xml:space="preserve"> </w:t>
      </w: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20 امتیاز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تخریب نشدن دستگاه حامل تخم مرغ بعد از سقوط 10 امتیاز</w:t>
      </w:r>
    </w:p>
    <w:p w:rsidR="008035D9" w:rsidRPr="00653559" w:rsidRDefault="008035D9" w:rsidP="00603A3D">
      <w:pPr>
        <w:bidi/>
        <w:spacing w:before="240" w:after="0" w:line="240" w:lineRule="auto"/>
        <w:rPr>
          <w:rFonts w:ascii="Tahoma" w:eastAsia="Times New Roman" w:hAnsi="Tahoma" w:cs="B Nazanin"/>
          <w:color w:val="111111"/>
          <w:sz w:val="14"/>
          <w:szCs w:val="14"/>
          <w:rtl/>
        </w:rPr>
      </w:pPr>
      <w:r w:rsidRPr="0065355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فرود در محدوده مشخص شده</w:t>
      </w:r>
      <w:r w:rsidRPr="00653559">
        <w:rPr>
          <w:rFonts w:ascii="Arial" w:eastAsia="Times New Roman" w:hAnsi="Arial" w:cs="B Nazanin"/>
          <w:color w:val="111111"/>
          <w:sz w:val="28"/>
          <w:szCs w:val="28"/>
          <w:rtl/>
          <w:lang w:bidi="fa-IR"/>
        </w:rPr>
        <w:t xml:space="preserve"> همراه با دقت پرتاب </w:t>
      </w:r>
      <w:r w:rsidRPr="00653559">
        <w:rPr>
          <w:rFonts w:ascii="Cambria" w:eastAsia="Times New Roman" w:hAnsi="Cambria" w:cs="Cambria" w:hint="cs"/>
          <w:color w:val="111111"/>
          <w:sz w:val="28"/>
          <w:szCs w:val="28"/>
          <w:rtl/>
          <w:lang w:bidi="fa-IR"/>
        </w:rPr>
        <w:t> </w:t>
      </w:r>
      <w:r w:rsidRPr="0065355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30 امتیاز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سالم رسیدن تخم مرغ 40 امتیاز</w:t>
      </w:r>
    </w:p>
    <w:p w:rsidR="008035D9" w:rsidRPr="008035D9" w:rsidRDefault="008035D9" w:rsidP="00603A3D">
      <w:pPr>
        <w:bidi/>
        <w:spacing w:before="240" w:after="0" w:line="240" w:lineRule="auto"/>
        <w:rPr>
          <w:rFonts w:ascii="Tahoma" w:eastAsia="Times New Roman" w:hAnsi="Tahoma" w:cs="Tahoma"/>
          <w:color w:val="111111"/>
          <w:sz w:val="14"/>
          <w:szCs w:val="14"/>
          <w:rtl/>
        </w:rPr>
      </w:pP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زمان 20 امتیاز</w:t>
      </w:r>
    </w:p>
    <w:p w:rsidR="00603A3D" w:rsidRDefault="008035D9" w:rsidP="00603A3D">
      <w:pPr>
        <w:pBdr>
          <w:bottom w:val="single" w:sz="6" w:space="1" w:color="auto"/>
        </w:pBdr>
        <w:bidi/>
        <w:spacing w:before="240" w:after="0" w:line="240" w:lineRule="auto"/>
        <w:rPr>
          <w:rFonts w:ascii="Tahoma" w:eastAsia="Times New Roman" w:hAnsi="Tahoma" w:cs="B Nazanin"/>
          <w:color w:val="111111"/>
          <w:sz w:val="28"/>
          <w:szCs w:val="28"/>
          <w:lang w:bidi="fa-IR"/>
        </w:rPr>
      </w:pPr>
      <w:r w:rsidRPr="008035D9">
        <w:rPr>
          <w:rFonts w:ascii="Tahoma" w:eastAsia="Times New Roman" w:hAnsi="Tahoma" w:cs="B Nazanin" w:hint="cs"/>
          <w:color w:val="111111"/>
          <w:sz w:val="28"/>
          <w:szCs w:val="28"/>
          <w:rtl/>
          <w:lang w:bidi="fa-IR"/>
        </w:rPr>
        <w:t>خلاقیت ، نوآوری و زیبایی طرح 30 امتیاز</w:t>
      </w:r>
    </w:p>
    <w:p w:rsidR="00603A3D" w:rsidRPr="00603A3D" w:rsidRDefault="00603A3D" w:rsidP="00603A3D">
      <w:pPr>
        <w:pBdr>
          <w:bottom w:val="single" w:sz="6" w:space="1" w:color="auto"/>
        </w:pBdr>
        <w:bidi/>
        <w:spacing w:before="240" w:after="0" w:line="240" w:lineRule="auto"/>
        <w:rPr>
          <w:rFonts w:ascii="Tahoma" w:eastAsia="Times New Roman" w:hAnsi="Tahoma" w:cs="B Nazanin"/>
          <w:color w:val="111111"/>
          <w:sz w:val="28"/>
          <w:szCs w:val="28"/>
          <w:lang w:bidi="fa-IR"/>
        </w:rPr>
      </w:pPr>
    </w:p>
    <w:p w:rsidR="008035D9" w:rsidRPr="008035D9" w:rsidRDefault="008035D9" w:rsidP="00603A3D">
      <w:pPr>
        <w:bidi/>
        <w:spacing w:before="240"/>
        <w:jc w:val="center"/>
      </w:pPr>
      <w:r w:rsidRPr="008035D9">
        <w:rPr>
          <w:b/>
          <w:bCs/>
        </w:rPr>
        <w:t> </w:t>
      </w:r>
      <w:hyperlink r:id="rId6" w:history="1">
        <w:r w:rsidRPr="008035D9">
          <w:rPr>
            <w:rStyle w:val="Hyperlink"/>
            <w:rFonts w:ascii="Tahoma" w:hAnsi="Tahoma" w:cs="Tahoma" w:hint="cs"/>
            <w:b/>
            <w:bCs/>
            <w:rtl/>
            <w:lang w:bidi="fa-IR"/>
          </w:rPr>
          <w:t>مسابقه</w:t>
        </w:r>
      </w:hyperlink>
      <w:r w:rsidRPr="008035D9">
        <w:rPr>
          <w:rFonts w:hint="cs"/>
          <w:b/>
          <w:bCs/>
          <w:rtl/>
          <w:lang w:bidi="fa-IR"/>
        </w:rPr>
        <w:t xml:space="preserve"> </w:t>
      </w:r>
      <w:r w:rsidRPr="008035D9">
        <w:rPr>
          <w:rFonts w:ascii="Tahoma" w:hAnsi="Tahoma" w:cs="Tahoma" w:hint="cs"/>
          <w:b/>
          <w:bCs/>
          <w:rtl/>
          <w:lang w:bidi="fa-IR"/>
        </w:rPr>
        <w:t>نجات</w:t>
      </w:r>
      <w:r w:rsidRPr="008035D9">
        <w:rPr>
          <w:rFonts w:hint="cs"/>
          <w:b/>
          <w:bCs/>
          <w:rtl/>
          <w:lang w:bidi="fa-IR"/>
        </w:rPr>
        <w:t xml:space="preserve"> </w:t>
      </w:r>
      <w:r w:rsidRPr="008035D9">
        <w:rPr>
          <w:rFonts w:ascii="Tahoma" w:hAnsi="Tahoma" w:cs="Tahoma" w:hint="cs"/>
          <w:b/>
          <w:bCs/>
          <w:rtl/>
          <w:lang w:bidi="fa-IR"/>
        </w:rPr>
        <w:t>تخم</w:t>
      </w:r>
      <w:r w:rsidRPr="008035D9">
        <w:rPr>
          <w:rFonts w:hint="cs"/>
          <w:b/>
          <w:bCs/>
          <w:rtl/>
          <w:lang w:bidi="fa-IR"/>
        </w:rPr>
        <w:t xml:space="preserve"> </w:t>
      </w:r>
      <w:r w:rsidRPr="008035D9">
        <w:rPr>
          <w:rFonts w:ascii="Tahoma" w:hAnsi="Tahoma" w:cs="Tahoma" w:hint="cs"/>
          <w:b/>
          <w:bCs/>
          <w:rtl/>
          <w:lang w:bidi="fa-IR"/>
        </w:rPr>
        <w:t>مرغ</w:t>
      </w:r>
      <w:r w:rsidRPr="008035D9">
        <w:t xml:space="preserve"> </w:t>
      </w:r>
    </w:p>
    <w:p w:rsidR="008035D9" w:rsidRPr="008035D9" w:rsidRDefault="008035D9" w:rsidP="008035D9">
      <w:pPr>
        <w:bidi/>
        <w:spacing w:before="240"/>
        <w:jc w:val="center"/>
        <w:rPr>
          <w:rtl/>
        </w:rPr>
      </w:pPr>
      <w:r w:rsidRPr="008035D9">
        <w:rPr>
          <w:rtl/>
        </w:rPr>
        <w:t> </w:t>
      </w:r>
    </w:p>
    <w:p w:rsidR="008035D9" w:rsidRPr="00603A3D" w:rsidRDefault="008035D9" w:rsidP="00603A3D">
      <w:pPr>
        <w:bidi/>
        <w:ind w:left="720"/>
        <w:jc w:val="both"/>
        <w:rPr>
          <w:sz w:val="28"/>
          <w:szCs w:val="28"/>
          <w:rtl/>
        </w:rPr>
      </w:pP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مسابقات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نجات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تخم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مرغ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يا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چالش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جاذبه</w:t>
      </w:r>
      <w:r w:rsidRPr="00603A3D">
        <w:rPr>
          <w:sz w:val="28"/>
          <w:szCs w:val="28"/>
        </w:rPr>
        <w:t xml:space="preserve"> (Gravity Challenge)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اولين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توسط</w:t>
      </w:r>
      <w:r w:rsidRPr="00603A3D">
        <w:rPr>
          <w:sz w:val="28"/>
          <w:szCs w:val="28"/>
        </w:rPr>
        <w:t>NASA 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منظور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ساخت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سازه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اجسامي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انسان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را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ارسال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پرتاب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كاوشگر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سياره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هاي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ديگر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ياري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كند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اجرا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شد</w:t>
      </w:r>
      <w:r w:rsidRPr="00603A3D">
        <w:rPr>
          <w:rFonts w:hint="cs"/>
          <w:sz w:val="28"/>
          <w:szCs w:val="28"/>
          <w:rtl/>
          <w:lang w:bidi="fa-IR"/>
        </w:rPr>
        <w:t xml:space="preserve"> ;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چرا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كاوشگرها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بايد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درون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سازه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هايي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قرار</w:t>
      </w:r>
      <w:r w:rsidR="003017CB">
        <w:rPr>
          <w:rFonts w:ascii="Tahoma" w:hAnsi="Tahoma" w:cs="Tahoma"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گيرند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پس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از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برخورد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سياره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اجرام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آسماني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بتوانند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ضمن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كاستن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سرعت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،به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سادگي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حفظ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دستگاه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هاي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درون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خود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كم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ترين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خسارت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سطح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سياره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مورد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نظر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نشسته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كاوش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بررسي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بپردازند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اطلاعات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كسب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شده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را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زمين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ارسال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كنند</w:t>
      </w:r>
      <w:r w:rsidRPr="00603A3D">
        <w:rPr>
          <w:sz w:val="28"/>
          <w:szCs w:val="28"/>
        </w:rPr>
        <w:t>.</w:t>
      </w:r>
    </w:p>
    <w:p w:rsidR="00603A3D" w:rsidRPr="00603A3D" w:rsidRDefault="008035D9" w:rsidP="00F54850">
      <w:pPr>
        <w:bidi/>
        <w:ind w:left="720"/>
        <w:jc w:val="both"/>
        <w:rPr>
          <w:sz w:val="28"/>
          <w:szCs w:val="28"/>
          <w:rtl/>
        </w:rPr>
      </w:pP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این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مسابقه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نقاط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مختلف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جهان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از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جمله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ایران</w:t>
      </w:r>
      <w:r w:rsidRPr="00603A3D">
        <w:rPr>
          <w:rFonts w:ascii="Arial" w:hAnsi="Arial" w:cs="Arial" w:hint="cs"/>
          <w:sz w:val="28"/>
          <w:szCs w:val="28"/>
          <w:rtl/>
          <w:lang w:bidi="fa-IR"/>
        </w:rPr>
        <w:t> 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برگزار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شود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طرفداران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زیادی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را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همراه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دارد</w:t>
      </w:r>
      <w:r w:rsidRPr="00603A3D">
        <w:rPr>
          <w:rFonts w:hint="cs"/>
          <w:sz w:val="28"/>
          <w:szCs w:val="28"/>
          <w:rtl/>
          <w:lang w:bidi="fa-IR"/>
        </w:rPr>
        <w:t xml:space="preserve">. </w:t>
      </w:r>
      <w:r w:rsidR="003017CB">
        <w:rPr>
          <w:rFonts w:ascii="Tahoma" w:hAnsi="Tahoma" w:cs="Tahoma" w:hint="cs"/>
          <w:sz w:val="28"/>
          <w:szCs w:val="28"/>
          <w:rtl/>
          <w:lang w:bidi="fa-IR"/>
        </w:rPr>
        <w:t>دانشکده فنی علامه حسن زاده ی آملی</w:t>
      </w:r>
      <w:r w:rsidRPr="00603A3D">
        <w:rPr>
          <w:rFonts w:hint="cs"/>
          <w:sz w:val="28"/>
          <w:szCs w:val="28"/>
          <w:rtl/>
          <w:lang w:bidi="fa-IR"/>
        </w:rPr>
        <w:t xml:space="preserve"> (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انجمن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علمی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مکانیک</w:t>
      </w:r>
      <w:r w:rsidRPr="00603A3D">
        <w:rPr>
          <w:rFonts w:hint="cs"/>
          <w:sz w:val="28"/>
          <w:szCs w:val="28"/>
          <w:rtl/>
          <w:lang w:bidi="fa-IR"/>
        </w:rPr>
        <w:t xml:space="preserve"> )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نظر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دارد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برگزار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کردن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این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مسابقه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لذت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علم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همراه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عمل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را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قالب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رقابت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بین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دانشجویان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به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وجود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Arial" w:hAnsi="Arial" w:cs="Arial" w:hint="cs"/>
          <w:sz w:val="28"/>
          <w:szCs w:val="28"/>
          <w:rtl/>
          <w:lang w:bidi="fa-IR"/>
        </w:rPr>
        <w:t> 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آورده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Arial" w:hAnsi="Arial" w:cs="Arial" w:hint="cs"/>
          <w:sz w:val="28"/>
          <w:szCs w:val="28"/>
          <w:rtl/>
          <w:lang w:bidi="fa-IR"/>
        </w:rPr>
        <w:t> 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موجب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خلاقیت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نو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آوری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در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آنان</w:t>
      </w:r>
      <w:r w:rsidRPr="00603A3D">
        <w:rPr>
          <w:rFonts w:hint="cs"/>
          <w:sz w:val="28"/>
          <w:szCs w:val="28"/>
          <w:rtl/>
          <w:lang w:bidi="fa-IR"/>
        </w:rPr>
        <w:t xml:space="preserve"> </w:t>
      </w:r>
      <w:r w:rsidR="00F54850">
        <w:rPr>
          <w:rFonts w:hint="cs"/>
          <w:sz w:val="28"/>
          <w:szCs w:val="28"/>
          <w:rtl/>
          <w:lang w:bidi="fa-IR"/>
        </w:rPr>
        <w:t>می</w:t>
      </w:r>
      <w:r w:rsidRPr="00603A3D">
        <w:rPr>
          <w:rFonts w:ascii="Tahoma" w:hAnsi="Tahoma" w:cs="Tahoma" w:hint="cs"/>
          <w:sz w:val="28"/>
          <w:szCs w:val="28"/>
          <w:rtl/>
          <w:lang w:bidi="fa-IR"/>
        </w:rPr>
        <w:t>گردد</w:t>
      </w:r>
      <w:r w:rsidRPr="00603A3D">
        <w:rPr>
          <w:rFonts w:hint="cs"/>
          <w:sz w:val="28"/>
          <w:szCs w:val="28"/>
          <w:rtl/>
          <w:lang w:bidi="fa-IR"/>
        </w:rPr>
        <w:t>.</w:t>
      </w:r>
    </w:p>
    <w:p w:rsidR="008035D9" w:rsidRDefault="008035D9" w:rsidP="008035D9">
      <w:pPr>
        <w:bidi/>
        <w:spacing w:before="240"/>
        <w:jc w:val="center"/>
      </w:pPr>
      <w:bookmarkStart w:id="0" w:name="_GoBack"/>
      <w:r>
        <w:rPr>
          <w:noProof/>
          <w:lang w:bidi="fa-IR"/>
        </w:rPr>
        <w:drawing>
          <wp:inline distT="0" distB="0" distL="0" distR="0">
            <wp:extent cx="2933396" cy="3774643"/>
            <wp:effectExtent l="0" t="0" r="635" b="0"/>
            <wp:docPr id="2" name="Picture 2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22" cy="37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drawing>
          <wp:inline distT="0" distB="0" distL="0" distR="0" wp14:anchorId="57DC8973" wp14:editId="4291E4A8">
            <wp:extent cx="2838297" cy="3774643"/>
            <wp:effectExtent l="0" t="0" r="635" b="0"/>
            <wp:docPr id="1" name="Picture 1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98" cy="37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035D9" w:rsidRDefault="008035D9" w:rsidP="008035D9">
      <w:pPr>
        <w:bidi/>
        <w:spacing w:before="240"/>
        <w:jc w:val="center"/>
      </w:pPr>
    </w:p>
    <w:p w:rsidR="008035D9" w:rsidRDefault="008035D9" w:rsidP="008035D9">
      <w:pPr>
        <w:bidi/>
        <w:spacing w:before="240"/>
        <w:jc w:val="center"/>
      </w:pPr>
      <w:r>
        <w:rPr>
          <w:noProof/>
          <w:lang w:bidi="fa-IR"/>
        </w:rPr>
        <w:drawing>
          <wp:inline distT="0" distB="0" distL="0" distR="0">
            <wp:extent cx="2962656" cy="2494483"/>
            <wp:effectExtent l="0" t="0" r="9525" b="1270"/>
            <wp:docPr id="3" name="Picture 3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68" cy="24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drawing>
          <wp:inline distT="0" distB="0" distL="0" distR="0">
            <wp:extent cx="2794407" cy="2494482"/>
            <wp:effectExtent l="0" t="0" r="6350" b="1270"/>
            <wp:docPr id="5" name="Picture 5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0" cy="24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drawing>
          <wp:inline distT="0" distB="0" distL="0" distR="0" wp14:anchorId="300E782A" wp14:editId="36249F93">
            <wp:extent cx="2969972" cy="2699218"/>
            <wp:effectExtent l="0" t="0" r="1905" b="6350"/>
            <wp:docPr id="4" name="Picture 4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7" cy="26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07B">
        <w:rPr>
          <w:noProof/>
          <w:lang w:bidi="fa-IR"/>
        </w:rPr>
        <w:drawing>
          <wp:inline distT="0" distB="0" distL="0" distR="0">
            <wp:extent cx="2772460" cy="2706624"/>
            <wp:effectExtent l="0" t="0" r="8890" b="0"/>
            <wp:docPr id="7" name="Picture 7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1" cy="27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07B">
        <w:rPr>
          <w:noProof/>
          <w:lang w:bidi="fa-IR"/>
        </w:rPr>
        <w:drawing>
          <wp:inline distT="0" distB="0" distL="0" distR="0" wp14:anchorId="26A5A25F" wp14:editId="3B52D1B5">
            <wp:extent cx="3752698" cy="2179929"/>
            <wp:effectExtent l="0" t="0" r="635" b="0"/>
            <wp:docPr id="6" name="Picture 6" descr="C:\Users\Fatemeh Rajabzadeh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emeh Rajabzadeh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88" cy="21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5D9" w:rsidSect="00603A3D">
      <w:pgSz w:w="12240" w:h="15840"/>
      <w:pgMar w:top="1440" w:right="1440" w:bottom="1440" w:left="1440" w:header="720" w:footer="720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C8C" w:rsidRDefault="009B4C8C" w:rsidP="008035D9">
      <w:pPr>
        <w:spacing w:after="0" w:line="240" w:lineRule="auto"/>
      </w:pPr>
      <w:r>
        <w:separator/>
      </w:r>
    </w:p>
  </w:endnote>
  <w:endnote w:type="continuationSeparator" w:id="0">
    <w:p w:rsidR="009B4C8C" w:rsidRDefault="009B4C8C" w:rsidP="0080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C8C" w:rsidRDefault="009B4C8C" w:rsidP="008035D9">
      <w:pPr>
        <w:spacing w:after="0" w:line="240" w:lineRule="auto"/>
      </w:pPr>
      <w:r>
        <w:separator/>
      </w:r>
    </w:p>
  </w:footnote>
  <w:footnote w:type="continuationSeparator" w:id="0">
    <w:p w:rsidR="009B4C8C" w:rsidRDefault="009B4C8C" w:rsidP="00803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D9"/>
    <w:rsid w:val="00045E8C"/>
    <w:rsid w:val="00184300"/>
    <w:rsid w:val="003017CB"/>
    <w:rsid w:val="003E0B83"/>
    <w:rsid w:val="00556CEC"/>
    <w:rsid w:val="00603A3D"/>
    <w:rsid w:val="00653559"/>
    <w:rsid w:val="007457C7"/>
    <w:rsid w:val="007A0A48"/>
    <w:rsid w:val="008035D9"/>
    <w:rsid w:val="008306FE"/>
    <w:rsid w:val="009B4C8C"/>
    <w:rsid w:val="00C7707B"/>
    <w:rsid w:val="00F11AE7"/>
    <w:rsid w:val="00F5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96AF4C-9218-428C-B6CE-5337EFA6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5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5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3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5D9"/>
  </w:style>
  <w:style w:type="paragraph" w:styleId="Footer">
    <w:name w:val="footer"/>
    <w:basedOn w:val="Normal"/>
    <w:link w:val="FooterChar"/>
    <w:uiPriority w:val="99"/>
    <w:unhideWhenUsed/>
    <w:rsid w:val="00803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5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19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html:file://C:\Users\Fatemeh%20Rajabzadeh\Desktop\&#1605;&#1587;&#1575;&#1576;&#1602;&#1607;%20&#1606;&#1580;&#1575;&#1578;%20&#1578;&#1582;&#1605;%20&#1605;&#1585;&#1594;%20&#1583;&#1575;&#1606;&#1588;&#1711;&#1575;&#1607;%20&#1589;&#1606;&#1593;&#1578;&#1740;%20&#1575;&#1585;&#1608;&#1605;&#1740;&#1607;.mht!file:///C:\Users\aga\Downloads\&#216;&#185;&#217;&#133;&#216;&#177;&#216;&#167;&#217;&#134;&#219;&#140;%20&#217;&#135;&#216;&#167;&#219;&#140;%20&#216;&#175;&#216;&#167;&#217;&#134;&#216;&#180;&#218;&#175;&#216;&#167;&#217;&#135;%20&#217;&#130;&#217;&#133;%20-%20&#216;&#179;&#216;&#167;&#216;&#178;&#217;&#135;%20&#217;&#135;&#216;&#167;&#217;&#138;%20&#217;&#133;&#216;&#173;&#216;&#167;&#217;&#129;&#216;&#184;%20&#216;&#170;&#216;&#174;&#217;&#133;%20&#217;&#133;&#216;&#177;&#216;&#186;_files\&#216;&#185;&#217;&#133;&#216;&#177;&#216;&#167;&#217;&#134;&#219;&#140;%20&#217;&#135;&#216;&#167;&#219;&#140;%20&#216;&#175;&#216;&#167;&#217;&#134;&#216;&#180;&#218;&#175;&#216;&#167;&#217;&#135;%20&#217;&#130;&#217;&#133;%20-%20&#216;&#179;&#216;&#167;&#216;&#178;&#217;&#135;%20&#217;&#135;&#216;&#167;&#217;&#138;%20&#217;&#133;&#216;&#173;&#216;&#167;&#217;&#129;&#216;&#184;%20&#216;&#170;&#216;&#174;&#217;&#133;%20&#217;&#133;&#216;&#177;&#216;&#186;.ht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Fatemeh Rajabzadeh</dc:creator>
  <cp:lastModifiedBy>MRT Pack 24 DVDs</cp:lastModifiedBy>
  <cp:revision>9</cp:revision>
  <cp:lastPrinted>2015-12-05T11:57:00Z</cp:lastPrinted>
  <dcterms:created xsi:type="dcterms:W3CDTF">2015-12-01T14:18:00Z</dcterms:created>
  <dcterms:modified xsi:type="dcterms:W3CDTF">2015-12-05T12:07:00Z</dcterms:modified>
</cp:coreProperties>
</file>